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EF" w:rsidRPr="00EF3BEF" w:rsidRDefault="00EF3BEF" w:rsidP="00EF3BEF">
      <w:pPr>
        <w:shd w:val="clear" w:color="auto" w:fill="FFFFFF"/>
        <w:spacing w:after="0" w:line="240" w:lineRule="auto"/>
        <w:jc w:val="both"/>
        <w:textAlignment w:val="baseline"/>
        <w:rPr>
          <w:rFonts w:ascii="Helvetica" w:eastAsia="Times New Roman" w:hAnsi="Helvetica" w:cs="Arial"/>
          <w:sz w:val="16"/>
          <w:szCs w:val="16"/>
        </w:rPr>
      </w:pPr>
      <w:r w:rsidRPr="00EF3BEF">
        <w:rPr>
          <w:rFonts w:ascii="Helvetica" w:eastAsia="Times New Roman" w:hAnsi="Helvetica" w:cs="Arial"/>
          <w:sz w:val="16"/>
          <w:szCs w:val="16"/>
        </w:rPr>
        <w:t>AVVISO PUBBLICO DI SELEZIONE COMPARATIVA per il conferimento di n. 1 incarico di collaborazione coordinata e continuativa presso l’Agenzia di Sviluppo, Azienda speciale della CCIAA di Chieti, per la realizzazione delle attività da espletare nell'ambito della rete Enterprise Europe Network per la implementazione delle azioni in capo ad Agenzia di Sviluppo.</w:t>
      </w:r>
    </w:p>
    <w:p w:rsidR="008D399C" w:rsidRPr="00EF3BEF" w:rsidRDefault="008D399C" w:rsidP="005B070C">
      <w:pPr>
        <w:autoSpaceDE w:val="0"/>
        <w:autoSpaceDN w:val="0"/>
        <w:adjustRightInd w:val="0"/>
        <w:spacing w:after="0" w:line="240" w:lineRule="auto"/>
        <w:jc w:val="both"/>
        <w:rPr>
          <w:rFonts w:ascii="Helvetica" w:eastAsia="Times New Roman" w:hAnsi="Helvetica" w:cs="Arial"/>
          <w:b/>
          <w:sz w:val="20"/>
          <w:szCs w:val="20"/>
        </w:rPr>
      </w:pPr>
      <w:r w:rsidRPr="00EF3BEF">
        <w:rPr>
          <w:rFonts w:ascii="Helvetica" w:eastAsia="Times New Roman" w:hAnsi="Helvetica" w:cs="Arial"/>
          <w:b/>
          <w:sz w:val="20"/>
          <w:szCs w:val="20"/>
        </w:rPr>
        <w:t>Allegato 2</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Autorizzazione al trattamento dei dati ex art. 13 D. Lgs. n. 196/2003</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xml:space="preserve">Agenzia di Sviluppo, Azienda speciale della CCIAA di Chieti </w:t>
      </w:r>
      <w:r w:rsidR="00EF3BEF" w:rsidRPr="00EF3BEF">
        <w:rPr>
          <w:rFonts w:ascii="Helvetica" w:eastAsia="Times New Roman" w:hAnsi="Helvetica" w:cs="Arial"/>
          <w:sz w:val="20"/>
          <w:szCs w:val="20"/>
        </w:rPr>
        <w:t xml:space="preserve">(di seguito anche Agenzia) </w:t>
      </w:r>
      <w:r w:rsidRPr="00EF3BEF">
        <w:rPr>
          <w:rFonts w:ascii="Helvetica" w:eastAsia="Times New Roman" w:hAnsi="Helvetica" w:cs="Arial"/>
          <w:sz w:val="20"/>
          <w:szCs w:val="20"/>
        </w:rPr>
        <w:t>in ottemperanza alle disposizioni di cui all’art. 13 del Decreto</w:t>
      </w:r>
      <w:r w:rsidR="00EF3BEF" w:rsidRPr="00EF3BEF">
        <w:rPr>
          <w:rFonts w:ascii="Helvetica" w:eastAsia="Times New Roman" w:hAnsi="Helvetica" w:cs="Arial"/>
          <w:sz w:val="20"/>
          <w:szCs w:val="20"/>
        </w:rPr>
        <w:t xml:space="preserve"> </w:t>
      </w:r>
      <w:r w:rsidRPr="00EF3BEF">
        <w:rPr>
          <w:rFonts w:ascii="Helvetica" w:eastAsia="Times New Roman" w:hAnsi="Helvetica" w:cs="Arial"/>
          <w:sz w:val="20"/>
          <w:szCs w:val="20"/>
        </w:rPr>
        <w:t>Legislativo 30 giugno 2003, n. 196 (Codice in materia di protezione dei dati personali), informa che:</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1525F9" w:rsidP="005B070C">
      <w:pPr>
        <w:autoSpaceDE w:val="0"/>
        <w:autoSpaceDN w:val="0"/>
        <w:adjustRightInd w:val="0"/>
        <w:spacing w:after="0" w:line="240" w:lineRule="auto"/>
        <w:jc w:val="both"/>
        <w:rPr>
          <w:rFonts w:ascii="Helvetica" w:eastAsia="Times New Roman" w:hAnsi="Helvetica" w:cs="Arial"/>
          <w:sz w:val="20"/>
          <w:szCs w:val="20"/>
        </w:rPr>
      </w:pPr>
      <w:r>
        <w:rPr>
          <w:rFonts w:ascii="Helvetica" w:eastAsia="Times New Roman" w:hAnsi="Helvetica" w:cs="Arial"/>
          <w:sz w:val="20"/>
          <w:szCs w:val="20"/>
        </w:rPr>
        <w:t>1. FINALITÀ E MODALITÀ</w:t>
      </w:r>
      <w:r w:rsidRPr="00EF3BEF">
        <w:rPr>
          <w:rFonts w:ascii="Helvetica" w:eastAsia="Times New Roman" w:hAnsi="Helvetica" w:cs="Arial"/>
          <w:sz w:val="20"/>
          <w:szCs w:val="20"/>
        </w:rPr>
        <w:t xml:space="preserve"> DI </w:t>
      </w:r>
      <w:r w:rsidR="008D399C" w:rsidRPr="00EF3BEF">
        <w:rPr>
          <w:rFonts w:ascii="Helvetica" w:eastAsia="Times New Roman" w:hAnsi="Helvetica" w:cs="Arial"/>
          <w:sz w:val="20"/>
          <w:szCs w:val="20"/>
        </w:rPr>
        <w:t>TRATTAMENTO DEI DATI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del D.Lgs n. 196/2003 e s</w:t>
      </w:r>
      <w:r w:rsidR="00EF3BEF" w:rsidRPr="00EF3BEF">
        <w:rPr>
          <w:rFonts w:ascii="Helvetica" w:eastAsia="Times New Roman" w:hAnsi="Helvetica" w:cs="Arial"/>
          <w:sz w:val="20"/>
          <w:szCs w:val="20"/>
        </w:rPr>
        <w:t>s</w:t>
      </w:r>
      <w:r w:rsidRPr="00EF3BEF">
        <w:rPr>
          <w:rFonts w:ascii="Helvetica" w:eastAsia="Times New Roman" w:hAnsi="Helvetica" w:cs="Arial"/>
          <w:sz w:val="20"/>
          <w:szCs w:val="20"/>
        </w:rPr>
        <w:t>.</w:t>
      </w:r>
      <w:r w:rsidR="00EF3BEF" w:rsidRPr="00EF3BEF">
        <w:rPr>
          <w:rFonts w:ascii="Helvetica" w:eastAsia="Times New Roman" w:hAnsi="Helvetica" w:cs="Arial"/>
          <w:sz w:val="20"/>
          <w:szCs w:val="20"/>
        </w:rPr>
        <w:t>m</w:t>
      </w:r>
      <w:r w:rsidRPr="00EF3BEF">
        <w:rPr>
          <w:rFonts w:ascii="Helvetica" w:eastAsia="Times New Roman" w:hAnsi="Helvetica" w:cs="Arial"/>
          <w:sz w:val="20"/>
          <w:szCs w:val="20"/>
        </w:rPr>
        <w:t>m.</w:t>
      </w:r>
      <w:r w:rsidR="00EF3BEF" w:rsidRPr="00EF3BEF">
        <w:rPr>
          <w:rFonts w:ascii="Helvetica" w:eastAsia="Times New Roman" w:hAnsi="Helvetica" w:cs="Arial"/>
          <w:sz w:val="20"/>
          <w:szCs w:val="20"/>
        </w:rPr>
        <w:t>i</w:t>
      </w:r>
      <w:r w:rsidRPr="00EF3BEF">
        <w:rPr>
          <w:rFonts w:ascii="Helvetica" w:eastAsia="Times New Roman" w:hAnsi="Helvetica" w:cs="Arial"/>
          <w:sz w:val="20"/>
          <w:szCs w:val="20"/>
        </w:rPr>
        <w:t>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2. NATURA DEL CONFERIMENTO DEI DATI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xml:space="preserve">Il conferimento dei dati personali è necessario per partecipare alla procedura di selezione e per quanto attiene tali dati </w:t>
      </w:r>
      <w:r w:rsidR="00EF3BEF" w:rsidRPr="00EF3BEF">
        <w:rPr>
          <w:rFonts w:ascii="Helvetica" w:eastAsia="Times New Roman" w:hAnsi="Helvetica" w:cs="Arial"/>
          <w:sz w:val="20"/>
          <w:szCs w:val="20"/>
        </w:rPr>
        <w:t>Agenzia</w:t>
      </w:r>
      <w:r w:rsidRPr="00EF3BEF">
        <w:rPr>
          <w:rFonts w:ascii="Helvetica" w:eastAsia="Times New Roman" w:hAnsi="Helvetica" w:cs="Arial"/>
          <w:sz w:val="20"/>
          <w:szCs w:val="20"/>
        </w:rPr>
        <w:t xml:space="preserve"> non è tenuta a richiedere preventivo consenso all’interessato, ai sensi dell’art. 18, comma 4, del Codice.</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3. CONSEGUENZE DELL’EVENTUALE RIFIUTO A FORNIRE I DATI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Il conferimento dei dati è obbligatorio per il corretto avvio e svolgimento della procedura di selezione pertanto l’eventuale rifiuto a fornirli, in tutto o in parte, potrà determinare l’impossibilità di ammissione alla procedura stessa.</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4. AMBITO DI COMUNICAZIONE DEI DATI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I dati potranno essere comunicati, nel rispetto dei principi di proporzionalità, pertinenza e non eccedenza:</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all’interno di Agenzia di Sviluppo, alle persone specificamente incaricate al trattamento che prestano attività all’interno dell’Agenzia di Sviluppo stessa;</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xml:space="preserve">− ad altri Enti pubblici qualora sia necessario per lo svolgimento delle funzioni istituzionali o qualora previsto da norme di legge o di regolamento </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a privati, solo se previsto da norme di legge o di regolamento.</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5. AMBITO DI DIFFUSIONE DEI DATI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I dati sensibili non verranno diffusi.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I dati identificativi, insieme ai punteggi delle valutazioni previste nell’avviso, verranno invece diffusi e/o comunicati a terzi per gli adempimenti concernenti la procedura di selezione e l’eventuale affidamento dell’incarico.</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6. DIRITTI DELL’INTERESSATO</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L’interessato può richiedere l’applicazione dei diritti di cui all’art. 7 del Codice, fra i quali: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il diritto di conoscere in ogni momento quali dati Agenzia di Sviluppo sta utilizzando;</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il diritto di ottenere l’aggiornamento, l’integrazione o la rettifica di tali dati;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il diritto di ottenere la cancellazione, il blocco o la trasformazione in forma anonima dei dati trattati in violazione della legge;</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il diritto di opporsi, per motivi legittimi, al trattamento dei dati personali che lo riguardano.</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Per l’esercizio dei diritti di cui all’art. 7 del Codice, l’interessato può rivolgersi al Titolare del Trattamento dei dati personali, anche tramite un qualsiasi incaricato.</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7. TITOLARE DEL TRATTAMENTO DEI DATI PERSONALI</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xml:space="preserve">Il titolare del trattamento dei dati personali è </w:t>
      </w:r>
      <w:r w:rsidR="00EF3BEF" w:rsidRPr="00EF3BEF">
        <w:rPr>
          <w:rFonts w:ascii="Helvetica" w:eastAsia="Times New Roman" w:hAnsi="Helvetica" w:cs="Arial"/>
          <w:sz w:val="20"/>
          <w:szCs w:val="20"/>
        </w:rPr>
        <w:t>Agenzia</w:t>
      </w:r>
      <w:r w:rsidRPr="00EF3BEF">
        <w:rPr>
          <w:rFonts w:ascii="Helvetica" w:eastAsia="Times New Roman" w:hAnsi="Helvetica" w:cs="Arial"/>
          <w:sz w:val="20"/>
          <w:szCs w:val="20"/>
        </w:rPr>
        <w:t>.</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Il/la sottoscritto/a esprime il proprio consenso affinché i dati personali forniti possano essere trattati nel rispetto D. Lgs. n. 196/2003 per gli adempimento connessi alla presente procedura di selezione.</w:t>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 xml:space="preserve">Data </w:t>
      </w:r>
      <w:r w:rsidR="002E5AA3" w:rsidRPr="00EF3BEF">
        <w:rPr>
          <w:rFonts w:ascii="Helvetica" w:eastAsia="Times New Roman" w:hAnsi="Helvetica" w:cs="Arial"/>
          <w:sz w:val="20"/>
          <w:szCs w:val="20"/>
        </w:rPr>
        <w:fldChar w:fldCharType="begin">
          <w:ffData>
            <w:name w:val="Testo8"/>
            <w:enabled/>
            <w:calcOnExit w:val="0"/>
            <w:textInput/>
          </w:ffData>
        </w:fldChar>
      </w:r>
      <w:r w:rsidRPr="00EF3BEF">
        <w:rPr>
          <w:rFonts w:ascii="Helvetica" w:eastAsia="Times New Roman" w:hAnsi="Helvetica" w:cs="Arial"/>
          <w:sz w:val="20"/>
          <w:szCs w:val="20"/>
        </w:rPr>
        <w:instrText xml:space="preserve"> FORMTEXT </w:instrText>
      </w:r>
      <w:r w:rsidR="002E5AA3" w:rsidRPr="00EF3BEF">
        <w:rPr>
          <w:rFonts w:ascii="Helvetica" w:eastAsia="Times New Roman" w:hAnsi="Helvetica" w:cs="Arial"/>
          <w:sz w:val="20"/>
          <w:szCs w:val="20"/>
        </w:rPr>
      </w:r>
      <w:r w:rsidR="002E5AA3" w:rsidRPr="00EF3BEF">
        <w:rPr>
          <w:rFonts w:ascii="Helvetica" w:eastAsia="Times New Roman" w:hAnsi="Helvetica" w:cs="Arial"/>
          <w:sz w:val="20"/>
          <w:szCs w:val="20"/>
        </w:rPr>
        <w:fldChar w:fldCharType="separate"/>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002E5AA3" w:rsidRPr="00EF3BEF">
        <w:rPr>
          <w:rFonts w:ascii="Helvetica" w:eastAsia="Times New Roman" w:hAnsi="Helvetica" w:cs="Arial"/>
          <w:sz w:val="20"/>
          <w:szCs w:val="20"/>
        </w:rPr>
        <w:fldChar w:fldCharType="end"/>
      </w:r>
      <w:r w:rsidRPr="00EF3BEF">
        <w:rPr>
          <w:rFonts w:ascii="Helvetica" w:eastAsia="Times New Roman" w:hAnsi="Helvetica" w:cs="Arial"/>
          <w:sz w:val="20"/>
          <w:szCs w:val="20"/>
        </w:rPr>
        <w:t>/</w:t>
      </w:r>
      <w:r w:rsidR="002E5AA3" w:rsidRPr="00EF3BEF">
        <w:rPr>
          <w:rFonts w:ascii="Helvetica" w:eastAsia="Times New Roman" w:hAnsi="Helvetica" w:cs="Arial"/>
          <w:sz w:val="20"/>
          <w:szCs w:val="20"/>
        </w:rPr>
        <w:fldChar w:fldCharType="begin">
          <w:ffData>
            <w:name w:val="Testo8"/>
            <w:enabled/>
            <w:calcOnExit w:val="0"/>
            <w:textInput/>
          </w:ffData>
        </w:fldChar>
      </w:r>
      <w:r w:rsidRPr="00EF3BEF">
        <w:rPr>
          <w:rFonts w:ascii="Helvetica" w:eastAsia="Times New Roman" w:hAnsi="Helvetica" w:cs="Arial"/>
          <w:sz w:val="20"/>
          <w:szCs w:val="20"/>
        </w:rPr>
        <w:instrText xml:space="preserve"> FORMTEXT </w:instrText>
      </w:r>
      <w:r w:rsidR="002E5AA3" w:rsidRPr="00EF3BEF">
        <w:rPr>
          <w:rFonts w:ascii="Helvetica" w:eastAsia="Times New Roman" w:hAnsi="Helvetica" w:cs="Arial"/>
          <w:sz w:val="20"/>
          <w:szCs w:val="20"/>
        </w:rPr>
      </w:r>
      <w:r w:rsidR="002E5AA3" w:rsidRPr="00EF3BEF">
        <w:rPr>
          <w:rFonts w:ascii="Helvetica" w:eastAsia="Times New Roman" w:hAnsi="Helvetica" w:cs="Arial"/>
          <w:sz w:val="20"/>
          <w:szCs w:val="20"/>
        </w:rPr>
        <w:fldChar w:fldCharType="separate"/>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002E5AA3" w:rsidRPr="00EF3BEF">
        <w:rPr>
          <w:rFonts w:ascii="Helvetica" w:eastAsia="Times New Roman" w:hAnsi="Helvetica" w:cs="Arial"/>
          <w:sz w:val="20"/>
          <w:szCs w:val="20"/>
        </w:rPr>
        <w:fldChar w:fldCharType="end"/>
      </w:r>
      <w:r w:rsidRPr="00EF3BEF">
        <w:rPr>
          <w:rFonts w:ascii="Helvetica" w:eastAsia="Times New Roman" w:hAnsi="Helvetica" w:cs="Arial"/>
          <w:sz w:val="20"/>
          <w:szCs w:val="20"/>
        </w:rPr>
        <w:t>/</w:t>
      </w:r>
      <w:r w:rsidR="002E5AA3" w:rsidRPr="00EF3BEF">
        <w:rPr>
          <w:rFonts w:ascii="Helvetica" w:eastAsia="Times New Roman" w:hAnsi="Helvetica" w:cs="Arial"/>
          <w:sz w:val="20"/>
          <w:szCs w:val="20"/>
        </w:rPr>
        <w:fldChar w:fldCharType="begin">
          <w:ffData>
            <w:name w:val="Testo8"/>
            <w:enabled/>
            <w:calcOnExit w:val="0"/>
            <w:textInput/>
          </w:ffData>
        </w:fldChar>
      </w:r>
      <w:r w:rsidRPr="00EF3BEF">
        <w:rPr>
          <w:rFonts w:ascii="Helvetica" w:eastAsia="Times New Roman" w:hAnsi="Helvetica" w:cs="Arial"/>
          <w:sz w:val="20"/>
          <w:szCs w:val="20"/>
        </w:rPr>
        <w:instrText xml:space="preserve"> FORMTEXT </w:instrText>
      </w:r>
      <w:r w:rsidR="002E5AA3" w:rsidRPr="00EF3BEF">
        <w:rPr>
          <w:rFonts w:ascii="Helvetica" w:eastAsia="Times New Roman" w:hAnsi="Helvetica" w:cs="Arial"/>
          <w:sz w:val="20"/>
          <w:szCs w:val="20"/>
        </w:rPr>
      </w:r>
      <w:r w:rsidR="002E5AA3" w:rsidRPr="00EF3BEF">
        <w:rPr>
          <w:rFonts w:ascii="Helvetica" w:eastAsia="Times New Roman" w:hAnsi="Helvetica" w:cs="Arial"/>
          <w:sz w:val="20"/>
          <w:szCs w:val="20"/>
        </w:rPr>
        <w:fldChar w:fldCharType="separate"/>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Pr="00EF3BEF">
        <w:rPr>
          <w:rFonts w:ascii="Helvetica" w:eastAsia="Times New Roman" w:hAnsi="Helvetica" w:cs="Arial"/>
          <w:sz w:val="20"/>
          <w:szCs w:val="20"/>
        </w:rPr>
        <w:t> </w:t>
      </w:r>
      <w:r w:rsidR="002E5AA3" w:rsidRPr="00EF3BEF">
        <w:rPr>
          <w:rFonts w:ascii="Helvetica" w:eastAsia="Times New Roman" w:hAnsi="Helvetica" w:cs="Arial"/>
          <w:sz w:val="20"/>
          <w:szCs w:val="20"/>
        </w:rPr>
        <w:fldChar w:fldCharType="end"/>
      </w: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p>
    <w:p w:rsidR="008D399C" w:rsidRPr="00EF3BEF" w:rsidRDefault="008D399C" w:rsidP="005B070C">
      <w:pPr>
        <w:autoSpaceDE w:val="0"/>
        <w:autoSpaceDN w:val="0"/>
        <w:adjustRightInd w:val="0"/>
        <w:spacing w:after="0" w:line="240" w:lineRule="auto"/>
        <w:jc w:val="both"/>
        <w:rPr>
          <w:rFonts w:ascii="Helvetica" w:eastAsia="Times New Roman" w:hAnsi="Helvetica" w:cs="Arial"/>
          <w:sz w:val="20"/>
          <w:szCs w:val="20"/>
        </w:rPr>
      </w:pPr>
      <w:r w:rsidRPr="00EF3BEF">
        <w:rPr>
          <w:rFonts w:ascii="Helvetica" w:eastAsia="Times New Roman" w:hAnsi="Helvetica" w:cs="Arial"/>
          <w:sz w:val="20"/>
          <w:szCs w:val="20"/>
        </w:rPr>
        <w:t>Firma</w:t>
      </w:r>
    </w:p>
    <w:p w:rsidR="005E0F08" w:rsidRPr="004C70F0" w:rsidRDefault="005E0F08" w:rsidP="005B070C">
      <w:pPr>
        <w:autoSpaceDE w:val="0"/>
        <w:autoSpaceDN w:val="0"/>
        <w:adjustRightInd w:val="0"/>
        <w:spacing w:after="0" w:line="240" w:lineRule="auto"/>
        <w:jc w:val="both"/>
        <w:rPr>
          <w:rFonts w:ascii="Helvetica" w:eastAsia="Times New Roman" w:hAnsi="Helvetica" w:cs="Arial"/>
          <w:color w:val="969696"/>
          <w:sz w:val="20"/>
          <w:szCs w:val="20"/>
        </w:rPr>
      </w:pPr>
    </w:p>
    <w:sectPr w:rsidR="005E0F08" w:rsidRPr="004C70F0" w:rsidSect="008D03FB">
      <w:footerReference w:type="default" r:id="rId7"/>
      <w:pgSz w:w="11906" w:h="16838" w:code="9"/>
      <w:pgMar w:top="567" w:right="567" w:bottom="567" w:left="567"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D1B" w:rsidRPr="000063D7" w:rsidRDefault="00521D1B" w:rsidP="000063D7">
      <w:pPr>
        <w:pStyle w:val="IndirizzoHTML"/>
        <w:rPr>
          <w:rFonts w:asciiTheme="minorHAnsi" w:eastAsiaTheme="minorEastAsia" w:hAnsiTheme="minorHAnsi" w:cstheme="minorBidi"/>
          <w:i w:val="0"/>
          <w:iCs w:val="0"/>
          <w:sz w:val="22"/>
          <w:szCs w:val="22"/>
        </w:rPr>
      </w:pPr>
      <w:r>
        <w:separator/>
      </w:r>
    </w:p>
  </w:endnote>
  <w:endnote w:type="continuationSeparator" w:id="1">
    <w:p w:rsidR="00521D1B" w:rsidRPr="000063D7" w:rsidRDefault="00521D1B" w:rsidP="000063D7">
      <w:pPr>
        <w:pStyle w:val="IndirizzoHTML"/>
        <w:rPr>
          <w:rFonts w:asciiTheme="minorHAnsi" w:eastAsiaTheme="minorEastAsia" w:hAnsiTheme="minorHAnsi" w:cstheme="minorBidi"/>
          <w:i w:val="0"/>
          <w:i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FB" w:rsidRPr="000063D7" w:rsidRDefault="002E5AA3" w:rsidP="000063D7">
    <w:pPr>
      <w:pStyle w:val="Pidipagina"/>
      <w:jc w:val="center"/>
      <w:rPr>
        <w:rFonts w:ascii="Helvetica" w:hAnsi="Helvetica"/>
        <w:sz w:val="18"/>
        <w:szCs w:val="18"/>
      </w:rPr>
    </w:pPr>
    <w:r>
      <w:rPr>
        <w:rFonts w:ascii="Helvetica" w:hAnsi="Helvetica"/>
        <w:sz w:val="18"/>
        <w:szCs w:val="18"/>
      </w:rPr>
      <w:fldChar w:fldCharType="begin"/>
    </w:r>
    <w:r w:rsidR="008D03FB">
      <w:rPr>
        <w:rFonts w:ascii="Helvetica" w:hAnsi="Helvetica"/>
        <w:sz w:val="18"/>
        <w:szCs w:val="18"/>
      </w:rPr>
      <w:instrText xml:space="preserve"> PAGE   \* MERGEFORMAT </w:instrText>
    </w:r>
    <w:r>
      <w:rPr>
        <w:rFonts w:ascii="Helvetica" w:hAnsi="Helvetica"/>
        <w:sz w:val="18"/>
        <w:szCs w:val="18"/>
      </w:rPr>
      <w:fldChar w:fldCharType="separate"/>
    </w:r>
    <w:r w:rsidR="000D64EB">
      <w:rPr>
        <w:rFonts w:ascii="Helvetica" w:hAnsi="Helvetica"/>
        <w:noProof/>
        <w:sz w:val="18"/>
        <w:szCs w:val="18"/>
      </w:rPr>
      <w:t>1</w:t>
    </w:r>
    <w:r>
      <w:rPr>
        <w:rFonts w:ascii="Helvetica" w:hAnsi="Helvetica"/>
        <w:sz w:val="18"/>
        <w:szCs w:val="18"/>
      </w:rPr>
      <w:fldChar w:fldCharType="end"/>
    </w:r>
    <w:r w:rsidR="008D03FB">
      <w:rPr>
        <w:rFonts w:ascii="Helvetica" w:hAnsi="Helvetica"/>
        <w:sz w:val="18"/>
        <w:szCs w:val="18"/>
      </w:rPr>
      <w:t>/</w:t>
    </w:r>
    <w:fldSimple w:instr=" NUMPAGES   \* MERGEFORMAT ">
      <w:r w:rsidR="000D64EB" w:rsidRPr="000D64EB">
        <w:rPr>
          <w:rFonts w:ascii="Helvetica" w:hAnsi="Helvetica"/>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D1B" w:rsidRPr="000063D7" w:rsidRDefault="00521D1B" w:rsidP="000063D7">
      <w:pPr>
        <w:pStyle w:val="IndirizzoHTML"/>
        <w:rPr>
          <w:rFonts w:asciiTheme="minorHAnsi" w:eastAsiaTheme="minorEastAsia" w:hAnsiTheme="minorHAnsi" w:cstheme="minorBidi"/>
          <w:i w:val="0"/>
          <w:iCs w:val="0"/>
          <w:sz w:val="22"/>
          <w:szCs w:val="22"/>
        </w:rPr>
      </w:pPr>
      <w:r>
        <w:separator/>
      </w:r>
    </w:p>
  </w:footnote>
  <w:footnote w:type="continuationSeparator" w:id="1">
    <w:p w:rsidR="00521D1B" w:rsidRPr="000063D7" w:rsidRDefault="00521D1B" w:rsidP="000063D7">
      <w:pPr>
        <w:pStyle w:val="IndirizzoHTML"/>
        <w:rPr>
          <w:rFonts w:asciiTheme="minorHAnsi" w:eastAsiaTheme="minorEastAsia" w:hAnsiTheme="minorHAnsi" w:cstheme="minorBidi"/>
          <w:i w:val="0"/>
          <w:i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AAA"/>
    <w:multiLevelType w:val="hybridMultilevel"/>
    <w:tmpl w:val="94DAD48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B34740"/>
    <w:multiLevelType w:val="hybridMultilevel"/>
    <w:tmpl w:val="755E353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BFB4C1A"/>
    <w:multiLevelType w:val="hybridMultilevel"/>
    <w:tmpl w:val="81F8A8DE"/>
    <w:lvl w:ilvl="0" w:tplc="73DC4EF6">
      <w:start w:val="1"/>
      <w:numFmt w:val="bullet"/>
      <w:lvlText w:val="-"/>
      <w:lvlJc w:val="left"/>
      <w:pPr>
        <w:ind w:left="360" w:hanging="360"/>
      </w:pPr>
      <w:rPr>
        <w:rFonts w:ascii="Helvetica" w:eastAsia="Times New Roman" w:hAnsi="Helvetica" w:cs="Helvetic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0B10A02"/>
    <w:multiLevelType w:val="hybridMultilevel"/>
    <w:tmpl w:val="06041B68"/>
    <w:lvl w:ilvl="0" w:tplc="91C22468">
      <w:start w:val="1"/>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E5589D"/>
    <w:multiLevelType w:val="multilevel"/>
    <w:tmpl w:val="8DE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CC4B8F"/>
    <w:multiLevelType w:val="multilevel"/>
    <w:tmpl w:val="D3C4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26137F"/>
    <w:multiLevelType w:val="hybridMultilevel"/>
    <w:tmpl w:val="63D443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201628B"/>
    <w:multiLevelType w:val="hybridMultilevel"/>
    <w:tmpl w:val="B9E4D0B0"/>
    <w:lvl w:ilvl="0" w:tplc="2E665282">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30843C6"/>
    <w:multiLevelType w:val="hybridMultilevel"/>
    <w:tmpl w:val="193451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4374747"/>
    <w:multiLevelType w:val="hybridMultilevel"/>
    <w:tmpl w:val="5E5C666E"/>
    <w:lvl w:ilvl="0" w:tplc="E2081176">
      <w:start w:val="1"/>
      <w:numFmt w:val="bullet"/>
      <w:lvlText w:val="-"/>
      <w:lvlJc w:val="left"/>
      <w:pPr>
        <w:ind w:left="360" w:hanging="360"/>
      </w:pPr>
      <w:rPr>
        <w:rFonts w:ascii="Helvetica" w:eastAsia="Times New Roman" w:hAnsi="Helvetica" w:cs="Helvetic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CD847F7"/>
    <w:multiLevelType w:val="hybridMultilevel"/>
    <w:tmpl w:val="272E67AC"/>
    <w:lvl w:ilvl="0" w:tplc="C54A290C">
      <w:start w:val="1"/>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1A2678"/>
    <w:multiLevelType w:val="hybridMultilevel"/>
    <w:tmpl w:val="C5887A2C"/>
    <w:lvl w:ilvl="0" w:tplc="801C39E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896F3D"/>
    <w:multiLevelType w:val="hybridMultilevel"/>
    <w:tmpl w:val="EB781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0C1A02"/>
    <w:multiLevelType w:val="hybridMultilevel"/>
    <w:tmpl w:val="8EBC46A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1BA5A38"/>
    <w:multiLevelType w:val="hybridMultilevel"/>
    <w:tmpl w:val="B9A6C9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5C033E4"/>
    <w:multiLevelType w:val="hybridMultilevel"/>
    <w:tmpl w:val="AB58EF72"/>
    <w:lvl w:ilvl="0" w:tplc="A1F4822E">
      <w:start w:val="1"/>
      <w:numFmt w:val="bullet"/>
      <w:lvlText w:val="−"/>
      <w:lvlJc w:val="left"/>
      <w:pPr>
        <w:ind w:left="360" w:hanging="360"/>
      </w:pPr>
      <w:rPr>
        <w:rFonts w:ascii="Helvetica" w:eastAsia="Times New Roman" w:hAnsi="Helvetica" w:cs="Helvetic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F7F7A64"/>
    <w:multiLevelType w:val="hybridMultilevel"/>
    <w:tmpl w:val="479C9D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2"/>
  </w:num>
  <w:num w:numId="4">
    <w:abstractNumId w:val="6"/>
  </w:num>
  <w:num w:numId="5">
    <w:abstractNumId w:val="14"/>
  </w:num>
  <w:num w:numId="6">
    <w:abstractNumId w:val="16"/>
  </w:num>
  <w:num w:numId="7">
    <w:abstractNumId w:val="11"/>
  </w:num>
  <w:num w:numId="8">
    <w:abstractNumId w:val="7"/>
  </w:num>
  <w:num w:numId="9">
    <w:abstractNumId w:val="8"/>
  </w:num>
  <w:num w:numId="10">
    <w:abstractNumId w:val="10"/>
  </w:num>
  <w:num w:numId="11">
    <w:abstractNumId w:val="15"/>
  </w:num>
  <w:num w:numId="12">
    <w:abstractNumId w:val="13"/>
  </w:num>
  <w:num w:numId="13">
    <w:abstractNumId w:val="0"/>
  </w:num>
  <w:num w:numId="14">
    <w:abstractNumId w:val="1"/>
  </w:num>
  <w:num w:numId="15">
    <w:abstractNumId w:val="9"/>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forms" w:enforcement="1"/>
  <w:defaultTabStop w:val="708"/>
  <w:hyphenationZone w:val="283"/>
  <w:characterSpacingControl w:val="doNotCompress"/>
  <w:footnotePr>
    <w:footnote w:id="0"/>
    <w:footnote w:id="1"/>
  </w:footnotePr>
  <w:endnotePr>
    <w:endnote w:id="0"/>
    <w:endnote w:id="1"/>
  </w:endnotePr>
  <w:compat>
    <w:useFELayout/>
  </w:compat>
  <w:rsids>
    <w:rsidRoot w:val="002345F4"/>
    <w:rsid w:val="000063D7"/>
    <w:rsid w:val="00010474"/>
    <w:rsid w:val="000113CB"/>
    <w:rsid w:val="00013596"/>
    <w:rsid w:val="00051267"/>
    <w:rsid w:val="00053799"/>
    <w:rsid w:val="00094D65"/>
    <w:rsid w:val="000D64EB"/>
    <w:rsid w:val="00142F4D"/>
    <w:rsid w:val="001525F9"/>
    <w:rsid w:val="00155140"/>
    <w:rsid w:val="001773E2"/>
    <w:rsid w:val="001A0D87"/>
    <w:rsid w:val="002345F4"/>
    <w:rsid w:val="00242729"/>
    <w:rsid w:val="0024412D"/>
    <w:rsid w:val="00275D48"/>
    <w:rsid w:val="0029191B"/>
    <w:rsid w:val="002921D4"/>
    <w:rsid w:val="00297D75"/>
    <w:rsid w:val="002E5AA3"/>
    <w:rsid w:val="00362B96"/>
    <w:rsid w:val="00372F79"/>
    <w:rsid w:val="003927A5"/>
    <w:rsid w:val="003B63BA"/>
    <w:rsid w:val="003C0115"/>
    <w:rsid w:val="003F008F"/>
    <w:rsid w:val="003F6617"/>
    <w:rsid w:val="0040603D"/>
    <w:rsid w:val="00406C36"/>
    <w:rsid w:val="00414351"/>
    <w:rsid w:val="00417A7D"/>
    <w:rsid w:val="0046085E"/>
    <w:rsid w:val="00465D0A"/>
    <w:rsid w:val="00484AE8"/>
    <w:rsid w:val="00496DF8"/>
    <w:rsid w:val="004A4E0B"/>
    <w:rsid w:val="004C70F0"/>
    <w:rsid w:val="004F1BE3"/>
    <w:rsid w:val="00512EEF"/>
    <w:rsid w:val="00521D1B"/>
    <w:rsid w:val="00553CE9"/>
    <w:rsid w:val="005B070C"/>
    <w:rsid w:val="005B31E8"/>
    <w:rsid w:val="005E0F08"/>
    <w:rsid w:val="00636714"/>
    <w:rsid w:val="00642540"/>
    <w:rsid w:val="00643E2D"/>
    <w:rsid w:val="006808CC"/>
    <w:rsid w:val="00717050"/>
    <w:rsid w:val="00721326"/>
    <w:rsid w:val="007A680F"/>
    <w:rsid w:val="007A6EB8"/>
    <w:rsid w:val="007C043E"/>
    <w:rsid w:val="007E53BC"/>
    <w:rsid w:val="00853D14"/>
    <w:rsid w:val="008A486D"/>
    <w:rsid w:val="008B6C5B"/>
    <w:rsid w:val="008D03FB"/>
    <w:rsid w:val="008D399C"/>
    <w:rsid w:val="00903C6D"/>
    <w:rsid w:val="009303FC"/>
    <w:rsid w:val="0093423B"/>
    <w:rsid w:val="0097018E"/>
    <w:rsid w:val="00984DF3"/>
    <w:rsid w:val="009D4D71"/>
    <w:rsid w:val="00A46330"/>
    <w:rsid w:val="00A91FB7"/>
    <w:rsid w:val="00A979F2"/>
    <w:rsid w:val="00AB7396"/>
    <w:rsid w:val="00B164E2"/>
    <w:rsid w:val="00B26826"/>
    <w:rsid w:val="00BD00F5"/>
    <w:rsid w:val="00BD70F3"/>
    <w:rsid w:val="00BE3857"/>
    <w:rsid w:val="00BE51DE"/>
    <w:rsid w:val="00BF75A0"/>
    <w:rsid w:val="00C75EEF"/>
    <w:rsid w:val="00CA3BA3"/>
    <w:rsid w:val="00CF773F"/>
    <w:rsid w:val="00D267EA"/>
    <w:rsid w:val="00D45EFB"/>
    <w:rsid w:val="00D745C1"/>
    <w:rsid w:val="00D91032"/>
    <w:rsid w:val="00DB7BDB"/>
    <w:rsid w:val="00DC085B"/>
    <w:rsid w:val="00DE0AC1"/>
    <w:rsid w:val="00E03506"/>
    <w:rsid w:val="00E05DB5"/>
    <w:rsid w:val="00E27262"/>
    <w:rsid w:val="00E421A6"/>
    <w:rsid w:val="00E668CC"/>
    <w:rsid w:val="00E80FD7"/>
    <w:rsid w:val="00EB1141"/>
    <w:rsid w:val="00EC2CCF"/>
    <w:rsid w:val="00EE060D"/>
    <w:rsid w:val="00EF3BEF"/>
    <w:rsid w:val="00F33C77"/>
    <w:rsid w:val="00F714BF"/>
    <w:rsid w:val="00F84E14"/>
    <w:rsid w:val="00F87412"/>
    <w:rsid w:val="00FB73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D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45F4"/>
    <w:pPr>
      <w:spacing w:before="100" w:beforeAutospacing="1" w:after="100" w:afterAutospacing="1" w:line="240" w:lineRule="auto"/>
    </w:pPr>
    <w:rPr>
      <w:rFonts w:ascii="Times New Roman" w:eastAsia="Times New Roman" w:hAnsi="Times New Roman" w:cs="Times New Roman"/>
      <w:sz w:val="24"/>
      <w:szCs w:val="24"/>
    </w:rPr>
  </w:style>
  <w:style w:type="paragraph" w:styleId="IndirizzoHTML">
    <w:name w:val="HTML Address"/>
    <w:basedOn w:val="Normale"/>
    <w:link w:val="IndirizzoHTMLCarattere"/>
    <w:uiPriority w:val="99"/>
    <w:semiHidden/>
    <w:unhideWhenUsed/>
    <w:rsid w:val="002345F4"/>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2345F4"/>
    <w:rPr>
      <w:rFonts w:ascii="Times New Roman" w:eastAsia="Times New Roman" w:hAnsi="Times New Roman" w:cs="Times New Roman"/>
      <w:i/>
      <w:iCs/>
      <w:sz w:val="24"/>
      <w:szCs w:val="24"/>
      <w:lang w:eastAsia="it-IT"/>
    </w:rPr>
  </w:style>
  <w:style w:type="character" w:styleId="Enfasigrassetto">
    <w:name w:val="Strong"/>
    <w:basedOn w:val="Carpredefinitoparagrafo"/>
    <w:uiPriority w:val="22"/>
    <w:qFormat/>
    <w:rsid w:val="002345F4"/>
    <w:rPr>
      <w:b/>
      <w:bCs/>
    </w:rPr>
  </w:style>
  <w:style w:type="character" w:customStyle="1" w:styleId="apple-converted-space">
    <w:name w:val="apple-converted-space"/>
    <w:basedOn w:val="Carpredefinitoparagrafo"/>
    <w:rsid w:val="002345F4"/>
  </w:style>
  <w:style w:type="character" w:styleId="Collegamentoipertestuale">
    <w:name w:val="Hyperlink"/>
    <w:basedOn w:val="Carpredefinitoparagrafo"/>
    <w:uiPriority w:val="99"/>
    <w:unhideWhenUsed/>
    <w:rsid w:val="002345F4"/>
    <w:rPr>
      <w:color w:val="0000FF"/>
      <w:u w:val="single"/>
    </w:rPr>
  </w:style>
  <w:style w:type="character" w:styleId="Enfasicorsivo">
    <w:name w:val="Emphasis"/>
    <w:basedOn w:val="Carpredefinitoparagrafo"/>
    <w:uiPriority w:val="20"/>
    <w:qFormat/>
    <w:rsid w:val="002345F4"/>
    <w:rPr>
      <w:i/>
      <w:iCs/>
    </w:rPr>
  </w:style>
  <w:style w:type="paragraph" w:styleId="Paragrafoelenco">
    <w:name w:val="List Paragraph"/>
    <w:basedOn w:val="Normale"/>
    <w:uiPriority w:val="34"/>
    <w:qFormat/>
    <w:rsid w:val="00F714BF"/>
    <w:pPr>
      <w:ind w:left="720"/>
      <w:contextualSpacing/>
    </w:pPr>
  </w:style>
  <w:style w:type="table" w:styleId="Grigliatabella">
    <w:name w:val="Table Grid"/>
    <w:basedOn w:val="Tabellanormale"/>
    <w:uiPriority w:val="59"/>
    <w:rsid w:val="00297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0063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063D7"/>
  </w:style>
  <w:style w:type="paragraph" w:styleId="Pidipagina">
    <w:name w:val="footer"/>
    <w:basedOn w:val="Normale"/>
    <w:link w:val="PidipaginaCarattere"/>
    <w:uiPriority w:val="99"/>
    <w:semiHidden/>
    <w:unhideWhenUsed/>
    <w:rsid w:val="000063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0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45F4"/>
    <w:pPr>
      <w:spacing w:before="100" w:beforeAutospacing="1" w:after="100" w:afterAutospacing="1" w:line="240" w:lineRule="auto"/>
    </w:pPr>
    <w:rPr>
      <w:rFonts w:ascii="Times New Roman" w:eastAsia="Times New Roman" w:hAnsi="Times New Roman" w:cs="Times New Roman"/>
      <w:sz w:val="24"/>
      <w:szCs w:val="24"/>
    </w:rPr>
  </w:style>
  <w:style w:type="paragraph" w:styleId="IndirizzoHTML">
    <w:name w:val="HTML Address"/>
    <w:basedOn w:val="Normale"/>
    <w:link w:val="IndirizzoHTMLCarattere"/>
    <w:uiPriority w:val="99"/>
    <w:semiHidden/>
    <w:unhideWhenUsed/>
    <w:rsid w:val="002345F4"/>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2345F4"/>
    <w:rPr>
      <w:rFonts w:ascii="Times New Roman" w:eastAsia="Times New Roman" w:hAnsi="Times New Roman" w:cs="Times New Roman"/>
      <w:i/>
      <w:iCs/>
      <w:sz w:val="24"/>
      <w:szCs w:val="24"/>
      <w:lang w:eastAsia="it-IT"/>
    </w:rPr>
  </w:style>
  <w:style w:type="character" w:styleId="Enfasigrassetto">
    <w:name w:val="Strong"/>
    <w:basedOn w:val="Carpredefinitoparagrafo"/>
    <w:uiPriority w:val="22"/>
    <w:qFormat/>
    <w:rsid w:val="002345F4"/>
    <w:rPr>
      <w:b/>
      <w:bCs/>
    </w:rPr>
  </w:style>
  <w:style w:type="character" w:customStyle="1" w:styleId="apple-converted-space">
    <w:name w:val="apple-converted-space"/>
    <w:basedOn w:val="Carpredefinitoparagrafo"/>
    <w:rsid w:val="002345F4"/>
  </w:style>
  <w:style w:type="character" w:styleId="Collegamentoipertestuale">
    <w:name w:val="Hyperlink"/>
    <w:basedOn w:val="Carpredefinitoparagrafo"/>
    <w:uiPriority w:val="99"/>
    <w:unhideWhenUsed/>
    <w:rsid w:val="002345F4"/>
    <w:rPr>
      <w:color w:val="0000FF"/>
      <w:u w:val="single"/>
    </w:rPr>
  </w:style>
  <w:style w:type="character" w:styleId="Enfasicorsivo">
    <w:name w:val="Emphasis"/>
    <w:basedOn w:val="Carpredefinitoparagrafo"/>
    <w:uiPriority w:val="20"/>
    <w:qFormat/>
    <w:rsid w:val="002345F4"/>
    <w:rPr>
      <w:i/>
      <w:iCs/>
    </w:rPr>
  </w:style>
  <w:style w:type="paragraph" w:styleId="Paragrafoelenco">
    <w:name w:val="List Paragraph"/>
    <w:basedOn w:val="Normale"/>
    <w:uiPriority w:val="34"/>
    <w:qFormat/>
    <w:rsid w:val="00F714BF"/>
    <w:pPr>
      <w:ind w:left="720"/>
      <w:contextualSpacing/>
    </w:pPr>
  </w:style>
  <w:style w:type="table" w:styleId="Grigliatabella">
    <w:name w:val="Table Grid"/>
    <w:basedOn w:val="Tabellanormale"/>
    <w:uiPriority w:val="59"/>
    <w:rsid w:val="0029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89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computer3</cp:lastModifiedBy>
  <cp:revision>3</cp:revision>
  <cp:lastPrinted>2016-03-09T15:26:00Z</cp:lastPrinted>
  <dcterms:created xsi:type="dcterms:W3CDTF">2016-03-10T17:13:00Z</dcterms:created>
  <dcterms:modified xsi:type="dcterms:W3CDTF">2016-03-10T17:14:00Z</dcterms:modified>
</cp:coreProperties>
</file>